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CF0" w:rsidRPr="00072258" w:rsidRDefault="00072258" w:rsidP="00C22CF0">
      <w:pPr>
        <w:spacing w:line="480" w:lineRule="auto"/>
        <w:rPr>
          <w:b/>
        </w:rPr>
      </w:pPr>
      <w:r w:rsidRPr="00072258">
        <w:rPr>
          <w:b/>
        </w:rPr>
        <w:t>Case for LL.B. 3 yrs. 3</w:t>
      </w:r>
      <w:r w:rsidRPr="00072258">
        <w:rPr>
          <w:b/>
          <w:vertAlign w:val="superscript"/>
        </w:rPr>
        <w:t>rd</w:t>
      </w:r>
      <w:r w:rsidRPr="00072258">
        <w:rPr>
          <w:b/>
        </w:rPr>
        <w:t xml:space="preserve"> Semester</w:t>
      </w:r>
    </w:p>
    <w:p w:rsidR="00C22CF0" w:rsidRDefault="00C22CF0" w:rsidP="00C22CF0">
      <w:pPr>
        <w:spacing w:line="480" w:lineRule="auto"/>
      </w:pPr>
      <w:r>
        <w:rPr>
          <w:b/>
          <w:u w:val="single"/>
        </w:rPr>
        <w:t xml:space="preserve">Fact of </w:t>
      </w:r>
      <w:proofErr w:type="gramStart"/>
      <w:r>
        <w:rPr>
          <w:b/>
          <w:u w:val="single"/>
        </w:rPr>
        <w:t>The</w:t>
      </w:r>
      <w:proofErr w:type="gramEnd"/>
      <w:r>
        <w:rPr>
          <w:b/>
          <w:u w:val="single"/>
        </w:rPr>
        <w:t xml:space="preserve"> Case</w:t>
      </w:r>
    </w:p>
    <w:p w:rsidR="00C22CF0" w:rsidRDefault="00C22CF0" w:rsidP="00C22CF0">
      <w:pPr>
        <w:spacing w:line="480" w:lineRule="auto"/>
        <w:jc w:val="both"/>
      </w:pPr>
      <w:r>
        <w:tab/>
      </w:r>
      <w:proofErr w:type="spellStart"/>
      <w:r>
        <w:t>Shri</w:t>
      </w:r>
      <w:proofErr w:type="spellEnd"/>
      <w:r>
        <w:t xml:space="preserve"> </w:t>
      </w:r>
      <w:proofErr w:type="spellStart"/>
      <w:r>
        <w:t>Ramesh</w:t>
      </w:r>
      <w:proofErr w:type="spellEnd"/>
      <w:r>
        <w:t xml:space="preserve"> </w:t>
      </w:r>
      <w:proofErr w:type="spellStart"/>
      <w:r>
        <w:t>Malhotra</w:t>
      </w:r>
      <w:proofErr w:type="spellEnd"/>
      <w:r>
        <w:t xml:space="preserve"> was the owner of one residential house, three commercial complexes and a Cinema H</w:t>
      </w:r>
      <w:r w:rsidR="00072258">
        <w:t>all</w:t>
      </w:r>
      <w:r>
        <w:t xml:space="preserve"> having acquired the same under the registered partition deed dated 29.3.1967. He died on 31.12.1984, intestate. He left behind him, his wife Smt. </w:t>
      </w:r>
      <w:proofErr w:type="spellStart"/>
      <w:r>
        <w:t>Menal</w:t>
      </w:r>
      <w:proofErr w:type="spellEnd"/>
      <w:r>
        <w:t xml:space="preserve"> </w:t>
      </w:r>
      <w:proofErr w:type="spellStart"/>
      <w:r>
        <w:t>Malhotra</w:t>
      </w:r>
      <w:proofErr w:type="spellEnd"/>
      <w:r>
        <w:t xml:space="preserve">, two married daughters namely, </w:t>
      </w:r>
      <w:proofErr w:type="spellStart"/>
      <w:r>
        <w:t>Swati</w:t>
      </w:r>
      <w:proofErr w:type="spellEnd"/>
      <w:r>
        <w:t xml:space="preserve"> </w:t>
      </w:r>
      <w:proofErr w:type="spellStart"/>
      <w:r>
        <w:t>Goyal</w:t>
      </w:r>
      <w:proofErr w:type="spellEnd"/>
      <w:r>
        <w:t xml:space="preserve"> and </w:t>
      </w:r>
      <w:proofErr w:type="spellStart"/>
      <w:r>
        <w:t>Swapanil</w:t>
      </w:r>
      <w:proofErr w:type="spellEnd"/>
      <w:r>
        <w:t xml:space="preserve"> </w:t>
      </w:r>
      <w:proofErr w:type="spellStart"/>
      <w:r>
        <w:t>Goyal</w:t>
      </w:r>
      <w:proofErr w:type="spellEnd"/>
      <w:r>
        <w:t xml:space="preserve"> and two sons </w:t>
      </w:r>
      <w:proofErr w:type="spellStart"/>
      <w:r>
        <w:t>Shri</w:t>
      </w:r>
      <w:proofErr w:type="spellEnd"/>
      <w:r>
        <w:t xml:space="preserve"> </w:t>
      </w:r>
      <w:proofErr w:type="spellStart"/>
      <w:r>
        <w:t>Subodh</w:t>
      </w:r>
      <w:proofErr w:type="spellEnd"/>
      <w:r>
        <w:t xml:space="preserve"> </w:t>
      </w:r>
      <w:proofErr w:type="spellStart"/>
      <w:r>
        <w:t>Malhotra</w:t>
      </w:r>
      <w:proofErr w:type="spellEnd"/>
      <w:r>
        <w:t xml:space="preserve"> and </w:t>
      </w:r>
      <w:proofErr w:type="spellStart"/>
      <w:r>
        <w:t>Shri</w:t>
      </w:r>
      <w:proofErr w:type="spellEnd"/>
      <w:r>
        <w:t xml:space="preserve"> </w:t>
      </w:r>
      <w:proofErr w:type="spellStart"/>
      <w:r>
        <w:t>Shreyaans</w:t>
      </w:r>
      <w:proofErr w:type="spellEnd"/>
      <w:r>
        <w:t xml:space="preserve"> </w:t>
      </w:r>
      <w:proofErr w:type="spellStart"/>
      <w:r>
        <w:t>Malhotra</w:t>
      </w:r>
      <w:proofErr w:type="spellEnd"/>
      <w:r>
        <w:t xml:space="preserve">, as the legal heirs. All the children after his death have succeeded to his estate.  They are all in joint possession of the suit properties. Smt. </w:t>
      </w:r>
      <w:proofErr w:type="spellStart"/>
      <w:r>
        <w:t>Swati</w:t>
      </w:r>
      <w:proofErr w:type="spellEnd"/>
      <w:r>
        <w:t xml:space="preserve"> </w:t>
      </w:r>
      <w:proofErr w:type="spellStart"/>
      <w:r>
        <w:t>Goyal</w:t>
      </w:r>
      <w:proofErr w:type="spellEnd"/>
      <w:r w:rsidR="00072258">
        <w:t xml:space="preserve">, </w:t>
      </w:r>
      <w:r>
        <w:t xml:space="preserve"> the plaintiff claims that she is entitle</w:t>
      </w:r>
      <w:r w:rsidR="00072258">
        <w:t>d</w:t>
      </w:r>
      <w:r>
        <w:t xml:space="preserve"> </w:t>
      </w:r>
      <w:r w:rsidR="00072258">
        <w:t xml:space="preserve"> equally </w:t>
      </w:r>
      <w:r>
        <w:t>to 1/5</w:t>
      </w:r>
      <w:r>
        <w:rPr>
          <w:vertAlign w:val="superscript"/>
        </w:rPr>
        <w:t>th</w:t>
      </w:r>
      <w:r>
        <w:t xml:space="preserve"> share in al the suit properties as well as its income which is appropriated by the defendants and no share is given to the plaintiff. Therefore, she is entitled to profits to the extent of 1/5</w:t>
      </w:r>
      <w:r>
        <w:rPr>
          <w:vertAlign w:val="superscript"/>
        </w:rPr>
        <w:t>th</w:t>
      </w:r>
      <w:r>
        <w:t xml:space="preserve"> share from the income of the said family. She </w:t>
      </w:r>
      <w:r w:rsidR="00072258">
        <w:t xml:space="preserve">has been deprived of getting  </w:t>
      </w:r>
      <w:r>
        <w:t xml:space="preserve"> her legitimate right in the property by her brothers, she filed a suit for </w:t>
      </w:r>
      <w:r w:rsidR="00072258">
        <w:t>D</w:t>
      </w:r>
      <w:r>
        <w:t>eclaration that she is entitled to 1/5</w:t>
      </w:r>
      <w:r>
        <w:rPr>
          <w:vertAlign w:val="superscript"/>
        </w:rPr>
        <w:t>th</w:t>
      </w:r>
      <w:r>
        <w:t xml:space="preserve"> share in the suit property for partition and separate possession of her 1/5</w:t>
      </w:r>
      <w:r>
        <w:rPr>
          <w:vertAlign w:val="superscript"/>
        </w:rPr>
        <w:t>th</w:t>
      </w:r>
      <w:r>
        <w:t xml:space="preserve"> share in the suit properties and also for profits to the extent of 1/5</w:t>
      </w:r>
      <w:r>
        <w:rPr>
          <w:vertAlign w:val="superscript"/>
        </w:rPr>
        <w:t>th</w:t>
      </w:r>
      <w:r>
        <w:t xml:space="preserve"> share from the income of the said properties.</w:t>
      </w:r>
    </w:p>
    <w:p w:rsidR="00072258" w:rsidRDefault="00072258" w:rsidP="00C22CF0">
      <w:pPr>
        <w:spacing w:line="480" w:lineRule="auto"/>
        <w:jc w:val="both"/>
      </w:pPr>
      <w:r>
        <w:t xml:space="preserve">Argue in </w:t>
      </w:r>
      <w:proofErr w:type="spellStart"/>
      <w:r>
        <w:t>favour</w:t>
      </w:r>
      <w:proofErr w:type="spellEnd"/>
      <w:r>
        <w:t xml:space="preserve"> and on behalf of the petitioner and O.P.</w:t>
      </w:r>
    </w:p>
    <w:p w:rsidR="00C22CF0" w:rsidRDefault="00C22CF0" w:rsidP="00C22CF0">
      <w:pPr>
        <w:rPr>
          <w:b/>
          <w:u w:val="single"/>
        </w:rPr>
      </w:pPr>
    </w:p>
    <w:p w:rsidR="00C22CF0" w:rsidRDefault="00C22CF0" w:rsidP="00C22CF0">
      <w:r>
        <w:rPr>
          <w:b/>
          <w:u w:val="single"/>
        </w:rPr>
        <w:t>ISSUES</w:t>
      </w:r>
    </w:p>
    <w:p w:rsidR="00C22CF0" w:rsidRDefault="00C22CF0" w:rsidP="00C22CF0"/>
    <w:p w:rsidR="00C22CF0" w:rsidRDefault="00C22CF0" w:rsidP="00C22CF0">
      <w:pPr>
        <w:spacing w:line="480" w:lineRule="auto"/>
        <w:jc w:val="both"/>
      </w:pPr>
      <w:r>
        <w:t xml:space="preserve"> </w:t>
      </w:r>
    </w:p>
    <w:p w:rsidR="00C22CF0" w:rsidRDefault="00C22CF0" w:rsidP="00C22CF0">
      <w:pPr>
        <w:numPr>
          <w:ilvl w:val="0"/>
          <w:numId w:val="1"/>
        </w:numPr>
        <w:spacing w:line="480" w:lineRule="auto"/>
        <w:jc w:val="both"/>
      </w:pPr>
      <w:r>
        <w:t>Whether the writ petition is maintainable?</w:t>
      </w:r>
    </w:p>
    <w:p w:rsidR="00C22CF0" w:rsidRDefault="00C22CF0" w:rsidP="00C22CF0">
      <w:pPr>
        <w:numPr>
          <w:ilvl w:val="0"/>
          <w:numId w:val="1"/>
        </w:numPr>
        <w:spacing w:line="480" w:lineRule="auto"/>
        <w:jc w:val="both"/>
      </w:pPr>
      <w:r>
        <w:t>Whether she is entitled to 1/5</w:t>
      </w:r>
      <w:r>
        <w:rPr>
          <w:vertAlign w:val="superscript"/>
        </w:rPr>
        <w:t>th</w:t>
      </w:r>
      <w:r>
        <w:t xml:space="preserve"> share in the schedule properties?</w:t>
      </w:r>
    </w:p>
    <w:p w:rsidR="00C22CF0" w:rsidRDefault="00C22CF0" w:rsidP="00C22CF0">
      <w:pPr>
        <w:numPr>
          <w:ilvl w:val="0"/>
          <w:numId w:val="1"/>
        </w:numPr>
        <w:spacing w:line="480" w:lineRule="auto"/>
        <w:jc w:val="both"/>
      </w:pPr>
      <w:r>
        <w:t>Whether she is entitled for m</w:t>
      </w:r>
      <w:r w:rsidR="00072258">
        <w:t>esne</w:t>
      </w:r>
      <w:r>
        <w:t xml:space="preserve"> profits?</w:t>
      </w:r>
    </w:p>
    <w:p w:rsidR="00C22CF0" w:rsidRDefault="00C22CF0" w:rsidP="00C22CF0">
      <w:pPr>
        <w:numPr>
          <w:ilvl w:val="0"/>
          <w:numId w:val="1"/>
        </w:numPr>
        <w:spacing w:line="480" w:lineRule="auto"/>
        <w:jc w:val="both"/>
      </w:pPr>
      <w:r>
        <w:t>What relief the parties are entitled to?</w:t>
      </w:r>
    </w:p>
    <w:p w:rsidR="00C22CF0" w:rsidRDefault="00C22CF0" w:rsidP="00C22CF0">
      <w:pPr>
        <w:numPr>
          <w:ilvl w:val="0"/>
          <w:numId w:val="1"/>
        </w:numPr>
        <w:spacing w:line="480" w:lineRule="auto"/>
        <w:jc w:val="both"/>
      </w:pPr>
      <w:r>
        <w:t>What decree or order?</w:t>
      </w:r>
    </w:p>
    <w:p w:rsidR="00C22CF0" w:rsidRDefault="00C22CF0" w:rsidP="00C22CF0">
      <w:pPr>
        <w:ind w:left="720"/>
      </w:pPr>
    </w:p>
    <w:p w:rsidR="00CD47B1" w:rsidRDefault="00CD47B1"/>
    <w:sectPr w:rsidR="00CD47B1" w:rsidSect="00CD47B1">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AF57F5"/>
    <w:multiLevelType w:val="hybridMultilevel"/>
    <w:tmpl w:val="E0A48ED2"/>
    <w:lvl w:ilvl="0" w:tplc="D2CEB434">
      <w:start w:val="1"/>
      <w:numFmt w:val="decimal"/>
      <w:lvlText w:val="%1."/>
      <w:lvlJc w:val="left"/>
      <w:pPr>
        <w:ind w:left="60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C22CF0"/>
    <w:rsid w:val="00072258"/>
    <w:rsid w:val="00777998"/>
    <w:rsid w:val="00C22CF0"/>
    <w:rsid w:val="00CD47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2CF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963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229</Words>
  <Characters>1308</Characters>
  <Application>Microsoft Office Word</Application>
  <DocSecurity>0</DocSecurity>
  <Lines>10</Lines>
  <Paragraphs>3</Paragraphs>
  <ScaleCrop>false</ScaleCrop>
  <Company/>
  <LinksUpToDate>false</LinksUpToDate>
  <CharactersWithSpaces>1534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Arjun</dc:creator>
  <cp:lastModifiedBy>San</cp:lastModifiedBy>
  <cp:revision>2</cp:revision>
  <dcterms:created xsi:type="dcterms:W3CDTF">2013-11-16T15:27:00Z</dcterms:created>
  <dcterms:modified xsi:type="dcterms:W3CDTF">2013-11-16T15:27:00Z</dcterms:modified>
</cp:coreProperties>
</file>